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0D" w:rsidRDefault="00D1280D" w:rsidP="00D1280D">
      <w:pPr>
        <w:pStyle w:val="a3"/>
        <w:jc w:val="center"/>
        <w:rPr>
          <w:b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ТЕРРИТОРИАЛЬНАЯ ИЗБИРАТЕЛЬНАЯ КОМИССИЯ № 22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РЕШЕНИЕ</w:t>
      </w:r>
    </w:p>
    <w:p w:rsidR="00D1280D" w:rsidRDefault="00D1280D" w:rsidP="00D1280D"/>
    <w:p w:rsidR="00B422CA" w:rsidRDefault="00C21024" w:rsidP="00B422CA">
      <w:r>
        <w:t>05</w:t>
      </w:r>
      <w:r w:rsidR="00891C3B">
        <w:t xml:space="preserve"> августа 2026</w:t>
      </w:r>
      <w:r w:rsidR="00B422CA">
        <w:t xml:space="preserve"> года                                                                                       № </w:t>
      </w:r>
      <w:r>
        <w:t>5-5.3</w:t>
      </w:r>
    </w:p>
    <w:p w:rsidR="00D1280D" w:rsidRDefault="00D1280D" w:rsidP="00D1280D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25D72" w:rsidRDefault="005814A0" w:rsidP="00D1280D">
      <w:pPr>
        <w:pStyle w:val="a3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 формировании участковой избирательной ком</w:t>
      </w:r>
      <w:r w:rsidR="000C0395">
        <w:rPr>
          <w:rFonts w:ascii="TimesNewRomanPS" w:hAnsi="TimesNewRomanPS"/>
          <w:b/>
          <w:bCs/>
          <w:sz w:val="28"/>
          <w:szCs w:val="28"/>
        </w:rPr>
        <w:t>иссии избирательного участка №</w:t>
      </w:r>
      <w:r w:rsidR="00D1280D">
        <w:rPr>
          <w:rFonts w:ascii="TimesNewRomanPS" w:hAnsi="TimesNewRomanPS"/>
          <w:b/>
          <w:bCs/>
          <w:sz w:val="28"/>
          <w:szCs w:val="28"/>
        </w:rPr>
        <w:t xml:space="preserve"> 40</w:t>
      </w:r>
      <w:r w:rsidR="000928CB">
        <w:rPr>
          <w:rFonts w:ascii="TimesNewRomanPS" w:hAnsi="TimesNewRomanPS"/>
          <w:b/>
          <w:bCs/>
          <w:sz w:val="28"/>
          <w:szCs w:val="28"/>
        </w:rPr>
        <w:t>4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, образованного в месте временного пребывания избирателей  </w:t>
      </w:r>
    </w:p>
    <w:p w:rsidR="001D26D1" w:rsidRDefault="001D26D1" w:rsidP="001D26D1">
      <w:pPr>
        <w:pStyle w:val="2"/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В целях подготовки и проведения выборов </w:t>
      </w:r>
      <w:r>
        <w:rPr>
          <w:rFonts w:ascii="Times New Roman" w:hAnsi="Times New Roman"/>
        </w:rPr>
        <w:t>высшего должностного лица Санкт-Петербурга – Губернатора Санкт-Петербурга</w:t>
      </w:r>
      <w:r>
        <w:rPr>
          <w:rFonts w:ascii="Times New Roman" w:hAnsi="Times New Roman" w:cs="Times New Roman"/>
          <w:bCs/>
        </w:rPr>
        <w:t>, в соответствии с пунктом 1 статьи 27</w:t>
      </w:r>
      <w:r>
        <w:rPr>
          <w:rFonts w:ascii="Times New Roman" w:hAnsi="Times New Roman" w:cs="Times New Roman"/>
        </w:rPr>
        <w:t xml:space="preserve">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</w:t>
      </w:r>
      <w:proofErr w:type="gramEnd"/>
      <w:r>
        <w:rPr>
          <w:rFonts w:ascii="Times New Roman" w:hAnsi="Times New Roman" w:cs="Times New Roman"/>
        </w:rPr>
        <w:t xml:space="preserve"> Центральной избирательной комиссии Российской Федерации от 17 февраля 2010 года № 192/1337-5, Территориальная избирательная комиссия № 22 </w:t>
      </w:r>
    </w:p>
    <w:p w:rsidR="0012481A" w:rsidRPr="0012481A" w:rsidRDefault="0012481A" w:rsidP="0012481A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46109D" w:rsidRDefault="00D1280D" w:rsidP="0012481A">
      <w:pPr>
        <w:pStyle w:val="2"/>
        <w:spacing w:line="276" w:lineRule="auto"/>
        <w:rPr>
          <w:rFonts w:ascii="Times New Roman" w:hAnsi="Times New Roman" w:cs="Times New Roman"/>
          <w:b/>
        </w:rPr>
      </w:pPr>
      <w:r w:rsidRPr="00D1280D">
        <w:rPr>
          <w:rFonts w:ascii="Times New Roman" w:hAnsi="Times New Roman" w:cs="Times New Roman"/>
          <w:b/>
        </w:rPr>
        <w:t>РЕШИЛА:</w:t>
      </w:r>
    </w:p>
    <w:p w:rsidR="0012481A" w:rsidRPr="0012481A" w:rsidRDefault="0012481A" w:rsidP="0012481A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7101D1" w:rsidRPr="002B14C6" w:rsidRDefault="007101D1" w:rsidP="0012481A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2B14C6">
        <w:rPr>
          <w:rFonts w:ascii="Times New Roman" w:hAnsi="Times New Roman" w:cs="Times New Roman"/>
        </w:rPr>
        <w:t xml:space="preserve">Сформировать участковую </w:t>
      </w:r>
      <w:r w:rsidR="00F96DC7" w:rsidRPr="002B14C6">
        <w:rPr>
          <w:rFonts w:ascii="Times New Roman" w:hAnsi="Times New Roman" w:cs="Times New Roman"/>
        </w:rPr>
        <w:t>избирательную</w:t>
      </w:r>
      <w:r w:rsidRPr="002B14C6">
        <w:rPr>
          <w:rFonts w:ascii="Times New Roman" w:hAnsi="Times New Roman" w:cs="Times New Roman"/>
        </w:rPr>
        <w:t xml:space="preserve"> комиссию </w:t>
      </w:r>
      <w:r w:rsidR="00F96DC7" w:rsidRPr="002B14C6">
        <w:rPr>
          <w:rFonts w:ascii="Times New Roman" w:hAnsi="Times New Roman" w:cs="Times New Roman"/>
        </w:rPr>
        <w:t>избирательного</w:t>
      </w:r>
      <w:r w:rsidR="000C0395">
        <w:rPr>
          <w:rFonts w:ascii="Times New Roman" w:hAnsi="Times New Roman" w:cs="Times New Roman"/>
        </w:rPr>
        <w:t xml:space="preserve"> участка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Pr="002B14C6">
        <w:rPr>
          <w:rFonts w:ascii="Times New Roman" w:hAnsi="Times New Roman" w:cs="Times New Roman"/>
        </w:rPr>
        <w:t xml:space="preserve"> (далее – УИК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Pr="002B14C6">
        <w:rPr>
          <w:rFonts w:ascii="Times New Roman" w:hAnsi="Times New Roman" w:cs="Times New Roman"/>
        </w:rPr>
        <w:t xml:space="preserve">), </w:t>
      </w:r>
      <w:r w:rsidR="00B47E64" w:rsidRPr="002B14C6">
        <w:rPr>
          <w:rFonts w:ascii="Times New Roman" w:hAnsi="Times New Roman" w:cs="Times New Roman"/>
        </w:rPr>
        <w:t>образованного</w:t>
      </w:r>
      <w:r w:rsidRPr="002B14C6">
        <w:rPr>
          <w:rFonts w:ascii="Times New Roman" w:hAnsi="Times New Roman" w:cs="Times New Roman"/>
        </w:rPr>
        <w:t xml:space="preserve"> в месте временного пребывания избирателей (</w:t>
      </w:r>
      <w:r w:rsidR="000928CB" w:rsidRPr="004C21C3">
        <w:rPr>
          <w:bCs/>
          <w:color w:val="000000"/>
          <w:kern w:val="36"/>
        </w:rPr>
        <w:t>Санкт-Петербургское государственное бюджетное учреждение здравоохранения «Городская больница Святого Великомученика Георгия»</w:t>
      </w:r>
      <w:r w:rsidR="00D1280D">
        <w:rPr>
          <w:bCs/>
          <w:kern w:val="36"/>
        </w:rPr>
        <w:t>,</w:t>
      </w:r>
      <w:r w:rsidR="00D1280D" w:rsidRPr="004C21C3">
        <w:t xml:space="preserve"> </w:t>
      </w:r>
      <w:r w:rsidR="000C0395">
        <w:rPr>
          <w:rFonts w:ascii="Times New Roman" w:hAnsi="Times New Roman" w:cs="Times New Roman"/>
        </w:rPr>
        <w:t xml:space="preserve">со сроком полномочий </w:t>
      </w:r>
      <w:r w:rsidRPr="000C0395">
        <w:rPr>
          <w:rFonts w:ascii="Times New Roman" w:hAnsi="Times New Roman" w:cs="Times New Roman"/>
        </w:rPr>
        <w:t xml:space="preserve">до </w:t>
      </w:r>
      <w:r w:rsidR="00891C3B">
        <w:rPr>
          <w:rFonts w:ascii="Times New Roman" w:hAnsi="Times New Roman" w:cs="Times New Roman"/>
        </w:rPr>
        <w:t>20</w:t>
      </w:r>
      <w:r w:rsidRPr="000C0395">
        <w:rPr>
          <w:rFonts w:ascii="Times New Roman" w:hAnsi="Times New Roman" w:cs="Times New Roman"/>
        </w:rPr>
        <w:t>.</w:t>
      </w:r>
      <w:r w:rsidR="001D26D1">
        <w:rPr>
          <w:rFonts w:ascii="Times New Roman" w:hAnsi="Times New Roman" w:cs="Times New Roman"/>
        </w:rPr>
        <w:t>10</w:t>
      </w:r>
      <w:r w:rsidRPr="000C0395">
        <w:rPr>
          <w:rFonts w:ascii="Times New Roman" w:hAnsi="Times New Roman" w:cs="Times New Roman"/>
        </w:rPr>
        <w:t>.202</w:t>
      </w:r>
      <w:r w:rsidR="00891C3B">
        <w:rPr>
          <w:rFonts w:ascii="Times New Roman" w:hAnsi="Times New Roman" w:cs="Times New Roman"/>
        </w:rPr>
        <w:t>6</w:t>
      </w:r>
      <w:r w:rsidR="001D26D1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>года</w:t>
      </w:r>
      <w:r w:rsidRPr="000C0395">
        <w:rPr>
          <w:rFonts w:ascii="Times New Roman" w:hAnsi="Times New Roman" w:cs="Times New Roman"/>
        </w:rPr>
        <w:t>,</w:t>
      </w:r>
      <w:r w:rsidR="0057127E" w:rsidRPr="000C0395">
        <w:rPr>
          <w:rFonts w:ascii="Times New Roman" w:hAnsi="Times New Roman" w:cs="Times New Roman"/>
        </w:rPr>
        <w:t xml:space="preserve"> </w:t>
      </w:r>
      <w:r w:rsidR="002B14C6" w:rsidRPr="000C0395">
        <w:rPr>
          <w:rFonts w:ascii="Times New Roman" w:hAnsi="Times New Roman" w:cs="Times New Roman"/>
        </w:rPr>
        <w:t>но не ранее дня, следующего за днем исполнения УИК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="002B14C6" w:rsidRPr="000C0395">
        <w:rPr>
          <w:rFonts w:ascii="Times New Roman" w:hAnsi="Times New Roman" w:cs="Times New Roman"/>
        </w:rPr>
        <w:t xml:space="preserve"> решения вышестоящей избирательной комиссии либо вступившего в законную силу судебного решения, в случае обжалования итогов голосования на избирательном</w:t>
      </w:r>
      <w:proofErr w:type="gramEnd"/>
      <w:r w:rsidR="002B14C6" w:rsidRPr="000C0395">
        <w:rPr>
          <w:rFonts w:ascii="Times New Roman" w:hAnsi="Times New Roman" w:cs="Times New Roman"/>
        </w:rPr>
        <w:t xml:space="preserve"> </w:t>
      </w:r>
      <w:proofErr w:type="gramStart"/>
      <w:r w:rsidR="002B14C6" w:rsidRPr="000C0395">
        <w:rPr>
          <w:rFonts w:ascii="Times New Roman" w:hAnsi="Times New Roman" w:cs="Times New Roman"/>
        </w:rPr>
        <w:t>участке</w:t>
      </w:r>
      <w:proofErr w:type="gramEnd"/>
      <w:r w:rsidR="002B14C6" w:rsidRPr="000C0395">
        <w:rPr>
          <w:rFonts w:ascii="Times New Roman" w:hAnsi="Times New Roman" w:cs="Times New Roman"/>
        </w:rPr>
        <w:t xml:space="preserve">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="0057127E" w:rsidRPr="000C0395">
        <w:rPr>
          <w:rFonts w:ascii="Times New Roman" w:hAnsi="Times New Roman" w:cs="Times New Roman"/>
        </w:rPr>
        <w:t>)</w:t>
      </w:r>
      <w:r w:rsidR="002B14C6" w:rsidRPr="000C0395">
        <w:rPr>
          <w:rFonts w:ascii="Times New Roman" w:hAnsi="Times New Roman" w:cs="Times New Roman"/>
        </w:rPr>
        <w:t>,</w:t>
      </w:r>
      <w:r w:rsidR="002B14C6" w:rsidRPr="002B14C6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назначив в </w:t>
      </w:r>
      <w:r w:rsidR="004C3B20" w:rsidRPr="002B14C6">
        <w:rPr>
          <w:rFonts w:ascii="Times New Roman" w:hAnsi="Times New Roman" w:cs="Times New Roman"/>
        </w:rPr>
        <w:t>ее</w:t>
      </w:r>
      <w:r w:rsidR="000C0395">
        <w:rPr>
          <w:rFonts w:ascii="Times New Roman" w:hAnsi="Times New Roman" w:cs="Times New Roman"/>
        </w:rPr>
        <w:t xml:space="preserve"> состав членами УИК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Pr="002B14C6">
        <w:rPr>
          <w:rFonts w:ascii="Times New Roman" w:hAnsi="Times New Roman" w:cs="Times New Roman"/>
        </w:rPr>
        <w:t xml:space="preserve"> с правом решающего голоса лиц из резерва </w:t>
      </w:r>
      <w:r w:rsidR="004C3B20" w:rsidRPr="002B14C6">
        <w:rPr>
          <w:rFonts w:ascii="Times New Roman" w:hAnsi="Times New Roman" w:cs="Times New Roman"/>
        </w:rPr>
        <w:t>составов участковых избирательных комиссий</w:t>
      </w:r>
      <w:r w:rsidRPr="002B14C6">
        <w:rPr>
          <w:rFonts w:ascii="Times New Roman" w:hAnsi="Times New Roman" w:cs="Times New Roman"/>
        </w:rPr>
        <w:t xml:space="preserve"> согласно приложению</w:t>
      </w:r>
      <w:r w:rsidR="00026C20">
        <w:rPr>
          <w:rFonts w:ascii="Times New Roman" w:hAnsi="Times New Roman" w:cs="Times New Roman"/>
        </w:rPr>
        <w:t xml:space="preserve"> </w:t>
      </w:r>
      <w:r w:rsidR="00B01B12" w:rsidRPr="002B14C6">
        <w:rPr>
          <w:rFonts w:ascii="Times New Roman" w:hAnsi="Times New Roman" w:cs="Times New Roman"/>
        </w:rPr>
        <w:t>к настоящему решению</w:t>
      </w:r>
      <w:r w:rsidR="006E0701">
        <w:rPr>
          <w:rFonts w:ascii="Times New Roman" w:hAnsi="Times New Roman" w:cs="Times New Roman"/>
        </w:rPr>
        <w:t>.</w:t>
      </w:r>
    </w:p>
    <w:p w:rsidR="00537D86" w:rsidRDefault="00537D86" w:rsidP="0012481A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>Направить копию настоящего решения в Санкт-Петербургскую изб</w:t>
      </w:r>
      <w:r w:rsidR="006E0701">
        <w:rPr>
          <w:rFonts w:ascii="Times New Roman" w:hAnsi="Times New Roman" w:cs="Times New Roman"/>
        </w:rPr>
        <w:t>ирательную комиссию</w:t>
      </w:r>
      <w:r w:rsidR="00A821A8">
        <w:rPr>
          <w:rFonts w:ascii="Times New Roman" w:hAnsi="Times New Roman" w:cs="Times New Roman"/>
        </w:rPr>
        <w:t>.</w:t>
      </w:r>
    </w:p>
    <w:p w:rsidR="00F96DC7" w:rsidRDefault="009D45F6" w:rsidP="0012481A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Направить копию настоящего решения </w:t>
      </w:r>
      <w:r w:rsidR="00F96DC7">
        <w:rPr>
          <w:rFonts w:ascii="Times New Roman" w:hAnsi="Times New Roman" w:cs="Times New Roman"/>
        </w:rPr>
        <w:t>в участковую избирательную ко</w:t>
      </w:r>
      <w:r w:rsidR="000C0395">
        <w:rPr>
          <w:rFonts w:ascii="Times New Roman" w:hAnsi="Times New Roman" w:cs="Times New Roman"/>
        </w:rPr>
        <w:t>миссию избирательного участка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="006E0701">
        <w:rPr>
          <w:rFonts w:ascii="Times New Roman" w:hAnsi="Times New Roman" w:cs="Times New Roman"/>
        </w:rPr>
        <w:t>.</w:t>
      </w:r>
    </w:p>
    <w:p w:rsidR="00537D86" w:rsidRPr="00537D86" w:rsidRDefault="00537D86" w:rsidP="0012481A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 xml:space="preserve">Разместить настоящего решение на официальном </w:t>
      </w:r>
      <w:r w:rsidR="002A1167">
        <w:rPr>
          <w:rFonts w:ascii="Times New Roman" w:hAnsi="Times New Roman" w:cs="Times New Roman"/>
        </w:rPr>
        <w:t xml:space="preserve">сайте </w:t>
      </w:r>
      <w:r w:rsidRPr="00537D86">
        <w:rPr>
          <w:rFonts w:ascii="Times New Roman" w:hAnsi="Times New Roman" w:cs="Times New Roman"/>
        </w:rPr>
        <w:t>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в информационно-телек</w:t>
      </w:r>
      <w:r w:rsidR="006E0701">
        <w:rPr>
          <w:rFonts w:ascii="Times New Roman" w:hAnsi="Times New Roman" w:cs="Times New Roman"/>
        </w:rPr>
        <w:t>оммуникационной сети «Интернет».</w:t>
      </w:r>
    </w:p>
    <w:p w:rsidR="00537D86" w:rsidRPr="00537D86" w:rsidRDefault="00537D86" w:rsidP="0012481A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537D86">
        <w:rPr>
          <w:rFonts w:ascii="Times New Roman" w:hAnsi="Times New Roman" w:cs="Times New Roman"/>
        </w:rPr>
        <w:t>Контроль за</w:t>
      </w:r>
      <w:proofErr w:type="gramEnd"/>
      <w:r w:rsidRPr="00537D86">
        <w:rPr>
          <w:rFonts w:ascii="Times New Roman" w:hAnsi="Times New Roman" w:cs="Times New Roman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</w:t>
      </w:r>
      <w:r w:rsidR="00D1280D">
        <w:rPr>
          <w:rFonts w:ascii="Times New Roman" w:hAnsi="Times New Roman" w:cs="Times New Roman"/>
        </w:rPr>
        <w:t>Ткаченко О.В.</w:t>
      </w:r>
    </w:p>
    <w:p w:rsidR="008D5CD6" w:rsidRDefault="008D5CD6" w:rsidP="0012481A">
      <w:pPr>
        <w:pStyle w:val="2"/>
        <w:spacing w:line="276" w:lineRule="auto"/>
        <w:ind w:firstLine="0"/>
      </w:pPr>
    </w:p>
    <w:p w:rsidR="00D1280D" w:rsidRDefault="00D1280D" w:rsidP="0012481A">
      <w:pPr>
        <w:pStyle w:val="2"/>
        <w:spacing w:line="276" w:lineRule="auto"/>
        <w:ind w:firstLine="0"/>
      </w:pPr>
    </w:p>
    <w:p w:rsidR="00D1280D" w:rsidRDefault="00D1280D" w:rsidP="0012481A">
      <w:pPr>
        <w:spacing w:line="276" w:lineRule="auto"/>
      </w:pPr>
      <w:r>
        <w:t xml:space="preserve">Председатель </w:t>
      </w:r>
    </w:p>
    <w:p w:rsidR="00D1280D" w:rsidRDefault="00D1280D" w:rsidP="0012481A">
      <w:pPr>
        <w:spacing w:line="276" w:lineRule="auto"/>
      </w:pPr>
      <w:r>
        <w:t xml:space="preserve">Территориальной избирательной комиссии № 22                              О.В.Ткаченко </w:t>
      </w:r>
    </w:p>
    <w:p w:rsidR="00D1280D" w:rsidRDefault="00D1280D" w:rsidP="0012481A">
      <w:pPr>
        <w:spacing w:line="276" w:lineRule="auto"/>
      </w:pPr>
    </w:p>
    <w:p w:rsidR="00D1280D" w:rsidRDefault="00D1280D" w:rsidP="0012481A">
      <w:pPr>
        <w:spacing w:line="276" w:lineRule="auto"/>
      </w:pPr>
      <w:r>
        <w:t xml:space="preserve">Секретарь </w:t>
      </w:r>
    </w:p>
    <w:p w:rsidR="00D1280D" w:rsidRDefault="00D1280D" w:rsidP="0012481A">
      <w:pPr>
        <w:spacing w:line="276" w:lineRule="auto"/>
      </w:pPr>
      <w:r>
        <w:t>Территориальной избирательной комиссии № 22</w:t>
      </w:r>
      <w:r w:rsidR="006E0701">
        <w:t xml:space="preserve">                               </w:t>
      </w:r>
      <w:proofErr w:type="spellStart"/>
      <w:r w:rsidR="006E0701">
        <w:t>Ф.И.Стацура</w:t>
      </w:r>
      <w:proofErr w:type="spellEnd"/>
      <w:r>
        <w:t xml:space="preserve"> </w:t>
      </w: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5814A0">
      <w:pPr>
        <w:pStyle w:val="2"/>
        <w:ind w:left="680" w:firstLine="0"/>
        <w:sectPr w:rsidR="008D5CD6" w:rsidSect="00D1280D">
          <w:pgSz w:w="11900" w:h="16840"/>
          <w:pgMar w:top="993" w:right="843" w:bottom="1134" w:left="1418" w:header="708" w:footer="708" w:gutter="0"/>
          <w:cols w:space="708"/>
          <w:docGrid w:linePitch="360"/>
        </w:sectPr>
      </w:pPr>
    </w:p>
    <w:p w:rsidR="00E9309A" w:rsidRDefault="00026C20" w:rsidP="006E0701">
      <w:pPr>
        <w:spacing w:line="240" w:lineRule="auto"/>
        <w:ind w:left="4536"/>
        <w:jc w:val="right"/>
      </w:pPr>
      <w:r>
        <w:lastRenderedPageBreak/>
        <w:t xml:space="preserve">Приложение </w:t>
      </w:r>
    </w:p>
    <w:p w:rsidR="00E9309A" w:rsidRPr="008D5CD6" w:rsidRDefault="00E9309A" w:rsidP="006E0701">
      <w:pPr>
        <w:spacing w:line="240" w:lineRule="auto"/>
        <w:ind w:left="4536"/>
        <w:jc w:val="right"/>
        <w:rPr>
          <w:u w:val="single"/>
        </w:rPr>
      </w:pPr>
      <w:r>
        <w:t>к решению Территориальной избирательной комиссии № 22</w:t>
      </w:r>
      <w:r>
        <w:br/>
        <w:t xml:space="preserve">от </w:t>
      </w:r>
      <w:r w:rsidR="00C21024">
        <w:t>05</w:t>
      </w:r>
      <w:r w:rsidR="0014395B">
        <w:t xml:space="preserve"> </w:t>
      </w:r>
      <w:r w:rsidR="001D26D1">
        <w:t>августа</w:t>
      </w:r>
      <w:r>
        <w:t xml:space="preserve"> 202</w:t>
      </w:r>
      <w:r w:rsidR="00891C3B">
        <w:t>6</w:t>
      </w:r>
      <w:r>
        <w:t xml:space="preserve"> года №</w:t>
      </w:r>
      <w:r w:rsidR="00341512">
        <w:t xml:space="preserve"> </w:t>
      </w:r>
      <w:r w:rsidR="00C21024">
        <w:t>5-5.3</w:t>
      </w:r>
    </w:p>
    <w:p w:rsidR="00E9309A" w:rsidRDefault="00E9309A" w:rsidP="00E9309A">
      <w:pPr>
        <w:pStyle w:val="2"/>
      </w:pPr>
    </w:p>
    <w:p w:rsidR="00E9309A" w:rsidRPr="00F96DC7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Список членов участковых избирательных комиссий с правом решающего голоса</w:t>
      </w:r>
    </w:p>
    <w:p w:rsidR="00E9309A" w:rsidRPr="00B76778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Участковая избирательная коми</w:t>
      </w:r>
      <w:r>
        <w:rPr>
          <w:b/>
          <w:bCs/>
          <w:sz w:val="28"/>
          <w:szCs w:val="28"/>
        </w:rPr>
        <w:t>ссия избирательного участка № 40</w:t>
      </w:r>
      <w:r w:rsidR="000928CB">
        <w:rPr>
          <w:b/>
          <w:bCs/>
          <w:sz w:val="28"/>
          <w:szCs w:val="28"/>
        </w:rPr>
        <w:t>4</w:t>
      </w:r>
    </w:p>
    <w:tbl>
      <w:tblPr>
        <w:tblStyle w:val="a4"/>
        <w:tblW w:w="9180" w:type="dxa"/>
        <w:tblLook w:val="04A0"/>
      </w:tblPr>
      <w:tblGrid>
        <w:gridCol w:w="594"/>
        <w:gridCol w:w="3058"/>
        <w:gridCol w:w="5528"/>
      </w:tblGrid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58" w:type="dxa"/>
          </w:tcPr>
          <w:p w:rsidR="00E9309A" w:rsidRDefault="00E9309A" w:rsidP="00F9568F">
            <w:pPr>
              <w:jc w:val="center"/>
            </w:pPr>
            <w:r>
              <w:t>Фамилия, имя, отчество</w:t>
            </w:r>
          </w:p>
        </w:tc>
        <w:tc>
          <w:tcPr>
            <w:tcW w:w="5528" w:type="dxa"/>
          </w:tcPr>
          <w:p w:rsidR="00E9309A" w:rsidRDefault="00E9309A" w:rsidP="00F9568F">
            <w:pPr>
              <w:jc w:val="center"/>
            </w:pPr>
            <w:r>
              <w:t xml:space="preserve">Кем </w:t>
            </w:r>
            <w:proofErr w:type="gramStart"/>
            <w:r>
              <w:t>предложен</w:t>
            </w:r>
            <w:proofErr w:type="gramEnd"/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1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FA5366" w:rsidP="00F9568F">
            <w:pPr>
              <w:jc w:val="left"/>
              <w:rPr>
                <w:sz w:val="24"/>
                <w:szCs w:val="24"/>
              </w:rPr>
            </w:pPr>
            <w:proofErr w:type="spellStart"/>
            <w:r w:rsidRPr="00A146D8">
              <w:rPr>
                <w:sz w:val="24"/>
                <w:szCs w:val="24"/>
              </w:rPr>
              <w:t>Перевозникова</w:t>
            </w:r>
            <w:proofErr w:type="spellEnd"/>
            <w:r w:rsidRPr="00A146D8">
              <w:rPr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5528" w:type="dxa"/>
          </w:tcPr>
          <w:p w:rsidR="00E9309A" w:rsidRPr="00A146D8" w:rsidRDefault="00175547" w:rsidP="002B6DF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2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891C3B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Скорнякова </w:t>
            </w:r>
            <w:proofErr w:type="spellStart"/>
            <w:r>
              <w:rPr>
                <w:sz w:val="24"/>
                <w:szCs w:val="24"/>
              </w:rPr>
              <w:t>Руниза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Исхаковна</w:t>
            </w:r>
            <w:proofErr w:type="spellEnd"/>
          </w:p>
        </w:tc>
        <w:tc>
          <w:tcPr>
            <w:tcW w:w="5528" w:type="dxa"/>
          </w:tcPr>
          <w:p w:rsidR="00E9309A" w:rsidRPr="00A146D8" w:rsidRDefault="00891C3B" w:rsidP="00F9568F">
            <w:pPr>
              <w:jc w:val="left"/>
              <w:rPr>
                <w:sz w:val="24"/>
                <w:szCs w:val="24"/>
              </w:rPr>
            </w:pPr>
            <w:r w:rsidRPr="00641C9A">
              <w:rPr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3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891C3B" w:rsidP="00F9568F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Сафрыгина</w:t>
            </w:r>
            <w:proofErr w:type="spellEnd"/>
            <w:r>
              <w:rPr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5528" w:type="dxa"/>
          </w:tcPr>
          <w:p w:rsidR="00E9309A" w:rsidRPr="00A146D8" w:rsidRDefault="00891C3B" w:rsidP="00F9568F">
            <w:pPr>
              <w:jc w:val="left"/>
              <w:rPr>
                <w:sz w:val="24"/>
                <w:szCs w:val="24"/>
              </w:rPr>
            </w:pPr>
            <w:r w:rsidRPr="00641C9A">
              <w:rPr>
                <w:sz w:val="24"/>
                <w:szCs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4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891C3B" w:rsidP="00F9568F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Дзюбло</w:t>
            </w:r>
            <w:proofErr w:type="spellEnd"/>
            <w:r>
              <w:rPr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5528" w:type="dxa"/>
          </w:tcPr>
          <w:p w:rsidR="00E9309A" w:rsidRPr="00A146D8" w:rsidRDefault="00FA5366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5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891C3B" w:rsidP="00F9568F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Каретин</w:t>
            </w:r>
            <w:proofErr w:type="spellEnd"/>
            <w:r>
              <w:rPr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5528" w:type="dxa"/>
          </w:tcPr>
          <w:p w:rsidR="00E9309A" w:rsidRPr="00A146D8" w:rsidRDefault="00FA5366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6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891C3B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Заика Ирина Владимировна</w:t>
            </w:r>
          </w:p>
        </w:tc>
        <w:tc>
          <w:tcPr>
            <w:tcW w:w="5528" w:type="dxa"/>
          </w:tcPr>
          <w:p w:rsidR="00E9309A" w:rsidRPr="00A146D8" w:rsidRDefault="002B6DF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7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88525C" w:rsidRDefault="0088525C" w:rsidP="00A2346C">
            <w:pPr>
              <w:jc w:val="left"/>
              <w:rPr>
                <w:sz w:val="24"/>
                <w:szCs w:val="24"/>
              </w:rPr>
            </w:pPr>
            <w:r w:rsidRPr="0088525C">
              <w:rPr>
                <w:sz w:val="24"/>
                <w:szCs w:val="24"/>
              </w:rPr>
              <w:t xml:space="preserve">Брюханова </w:t>
            </w:r>
            <w:r>
              <w:rPr>
                <w:sz w:val="24"/>
                <w:szCs w:val="24"/>
              </w:rPr>
              <w:t>Наталья Николаевна</w:t>
            </w:r>
          </w:p>
        </w:tc>
        <w:tc>
          <w:tcPr>
            <w:tcW w:w="5528" w:type="dxa"/>
          </w:tcPr>
          <w:p w:rsidR="00E9309A" w:rsidRPr="00A146D8" w:rsidRDefault="002B6DF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8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88525C" w:rsidP="00454CB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Фролова Любовь Михайловна</w:t>
            </w:r>
          </w:p>
        </w:tc>
        <w:tc>
          <w:tcPr>
            <w:tcW w:w="5528" w:type="dxa"/>
          </w:tcPr>
          <w:p w:rsidR="00E9309A" w:rsidRPr="00A146D8" w:rsidRDefault="00FA5366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FA5366" w:rsidRPr="00A146D8" w:rsidTr="00F9568F">
        <w:tc>
          <w:tcPr>
            <w:tcW w:w="594" w:type="dxa"/>
          </w:tcPr>
          <w:p w:rsidR="00FA5366" w:rsidRPr="00A146D8" w:rsidRDefault="00FA5366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9</w:t>
            </w:r>
          </w:p>
        </w:tc>
        <w:tc>
          <w:tcPr>
            <w:tcW w:w="3058" w:type="dxa"/>
          </w:tcPr>
          <w:p w:rsidR="00FA5366" w:rsidRPr="00A146D8" w:rsidRDefault="0088525C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Чистякова Светлана Николаевна</w:t>
            </w:r>
          </w:p>
        </w:tc>
        <w:tc>
          <w:tcPr>
            <w:tcW w:w="5528" w:type="dxa"/>
          </w:tcPr>
          <w:p w:rsidR="00FA5366" w:rsidRPr="009916E1" w:rsidRDefault="00FA5366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2B6DF3" w:rsidRPr="00A146D8" w:rsidTr="00F9568F">
        <w:tc>
          <w:tcPr>
            <w:tcW w:w="594" w:type="dxa"/>
          </w:tcPr>
          <w:p w:rsidR="002B6DF3" w:rsidRPr="00A146D8" w:rsidRDefault="002B6DF3" w:rsidP="00F95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58" w:type="dxa"/>
          </w:tcPr>
          <w:p w:rsidR="002B6DF3" w:rsidRPr="00A146D8" w:rsidRDefault="0088525C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Буковская Екатерина Анатольевна</w:t>
            </w:r>
          </w:p>
        </w:tc>
        <w:tc>
          <w:tcPr>
            <w:tcW w:w="5528" w:type="dxa"/>
          </w:tcPr>
          <w:p w:rsidR="002B6DF3" w:rsidRPr="009916E1" w:rsidRDefault="002B6DF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:rsidR="008D5CD6" w:rsidRDefault="008D5CD6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B01B12">
      <w:pPr>
        <w:pStyle w:val="2"/>
        <w:ind w:firstLine="0"/>
      </w:pPr>
    </w:p>
    <w:sectPr w:rsidR="00204313" w:rsidSect="00F060A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4F59"/>
    <w:rsid w:val="00026C20"/>
    <w:rsid w:val="00042F2A"/>
    <w:rsid w:val="00050219"/>
    <w:rsid w:val="000928CB"/>
    <w:rsid w:val="0009445D"/>
    <w:rsid w:val="000C0395"/>
    <w:rsid w:val="000D7D3A"/>
    <w:rsid w:val="0012481A"/>
    <w:rsid w:val="0014395B"/>
    <w:rsid w:val="00175547"/>
    <w:rsid w:val="001C40EF"/>
    <w:rsid w:val="001D26D1"/>
    <w:rsid w:val="00204313"/>
    <w:rsid w:val="002A1167"/>
    <w:rsid w:val="002B14C6"/>
    <w:rsid w:val="002B6DF3"/>
    <w:rsid w:val="002E5E66"/>
    <w:rsid w:val="00323847"/>
    <w:rsid w:val="00341512"/>
    <w:rsid w:val="003436C1"/>
    <w:rsid w:val="0035279C"/>
    <w:rsid w:val="003C4F59"/>
    <w:rsid w:val="003C6449"/>
    <w:rsid w:val="00425D72"/>
    <w:rsid w:val="00437E02"/>
    <w:rsid w:val="00454CB2"/>
    <w:rsid w:val="0046109D"/>
    <w:rsid w:val="00484941"/>
    <w:rsid w:val="004C3B20"/>
    <w:rsid w:val="004E3554"/>
    <w:rsid w:val="00511215"/>
    <w:rsid w:val="00522026"/>
    <w:rsid w:val="00537D86"/>
    <w:rsid w:val="00546A98"/>
    <w:rsid w:val="00556744"/>
    <w:rsid w:val="0057127E"/>
    <w:rsid w:val="00577D8F"/>
    <w:rsid w:val="005814A0"/>
    <w:rsid w:val="005E7E3E"/>
    <w:rsid w:val="0062540B"/>
    <w:rsid w:val="0064313A"/>
    <w:rsid w:val="0067293D"/>
    <w:rsid w:val="006E0701"/>
    <w:rsid w:val="006E0DB1"/>
    <w:rsid w:val="007101D1"/>
    <w:rsid w:val="00716B7D"/>
    <w:rsid w:val="00754A6F"/>
    <w:rsid w:val="00783DDF"/>
    <w:rsid w:val="0078510B"/>
    <w:rsid w:val="007936E3"/>
    <w:rsid w:val="007D379E"/>
    <w:rsid w:val="007D7D4F"/>
    <w:rsid w:val="00822E83"/>
    <w:rsid w:val="008403F5"/>
    <w:rsid w:val="00845814"/>
    <w:rsid w:val="00845A78"/>
    <w:rsid w:val="00852AE9"/>
    <w:rsid w:val="0088525C"/>
    <w:rsid w:val="00891C3B"/>
    <w:rsid w:val="008B7517"/>
    <w:rsid w:val="008D55C1"/>
    <w:rsid w:val="008D5CD6"/>
    <w:rsid w:val="008E4BE0"/>
    <w:rsid w:val="00916CD9"/>
    <w:rsid w:val="009947C0"/>
    <w:rsid w:val="009B5EDD"/>
    <w:rsid w:val="009D45F6"/>
    <w:rsid w:val="009F64B7"/>
    <w:rsid w:val="009F6BA5"/>
    <w:rsid w:val="00A027FC"/>
    <w:rsid w:val="00A146D8"/>
    <w:rsid w:val="00A2346C"/>
    <w:rsid w:val="00A309B7"/>
    <w:rsid w:val="00A462C4"/>
    <w:rsid w:val="00A821A8"/>
    <w:rsid w:val="00B01B12"/>
    <w:rsid w:val="00B422CA"/>
    <w:rsid w:val="00B47E64"/>
    <w:rsid w:val="00B765E8"/>
    <w:rsid w:val="00B76778"/>
    <w:rsid w:val="00C036FD"/>
    <w:rsid w:val="00C17881"/>
    <w:rsid w:val="00C21024"/>
    <w:rsid w:val="00C316A5"/>
    <w:rsid w:val="00CB07F5"/>
    <w:rsid w:val="00CC61D0"/>
    <w:rsid w:val="00CE3EB7"/>
    <w:rsid w:val="00D1280D"/>
    <w:rsid w:val="00D37D4E"/>
    <w:rsid w:val="00D7647E"/>
    <w:rsid w:val="00DA1B1A"/>
    <w:rsid w:val="00DA641F"/>
    <w:rsid w:val="00DC70E1"/>
    <w:rsid w:val="00DD628D"/>
    <w:rsid w:val="00DF62C1"/>
    <w:rsid w:val="00E22EDA"/>
    <w:rsid w:val="00E77748"/>
    <w:rsid w:val="00E9309A"/>
    <w:rsid w:val="00EF211C"/>
    <w:rsid w:val="00F060A2"/>
    <w:rsid w:val="00F51BCB"/>
    <w:rsid w:val="00F96DC7"/>
    <w:rsid w:val="00FA5366"/>
    <w:rsid w:val="00FA7581"/>
    <w:rsid w:val="00FC3972"/>
    <w:rsid w:val="00FF6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1280D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9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Светлана К</cp:lastModifiedBy>
  <cp:revision>3</cp:revision>
  <cp:lastPrinted>2024-08-15T13:47:00Z</cp:lastPrinted>
  <dcterms:created xsi:type="dcterms:W3CDTF">2026-07-31T11:53:00Z</dcterms:created>
  <dcterms:modified xsi:type="dcterms:W3CDTF">2026-08-05T14:44:00Z</dcterms:modified>
</cp:coreProperties>
</file>